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79" w:rsidRPr="00E317C6" w:rsidRDefault="00BB1AD3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>ЗАСІДАННЯ РАДИ ЦЕНТРУ ДИТЯЧОЇ ТА ЮНАЦЬКОЇ ТВОРЧОСТІ</w:t>
      </w:r>
    </w:p>
    <w:p w:rsidR="00BB1AD3" w:rsidRPr="00E317C6" w:rsidRDefault="00267867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>Дата  засідання: 21. 12. 2017</w:t>
      </w:r>
      <w:r w:rsidR="00BB1AD3" w:rsidRPr="00E317C6">
        <w:rPr>
          <w:rFonts w:asciiTheme="majorHAnsi" w:hAnsiTheme="majorHAnsi"/>
          <w:sz w:val="24"/>
          <w:szCs w:val="24"/>
          <w:lang w:val="uk-UA"/>
        </w:rPr>
        <w:t xml:space="preserve"> року, </w:t>
      </w:r>
      <w:r w:rsidR="00533256" w:rsidRPr="00E317C6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BB1AD3" w:rsidRPr="00E317C6">
        <w:rPr>
          <w:rFonts w:asciiTheme="majorHAnsi" w:hAnsiTheme="majorHAnsi"/>
          <w:sz w:val="24"/>
          <w:szCs w:val="24"/>
          <w:lang w:val="uk-UA"/>
        </w:rPr>
        <w:t xml:space="preserve">17.00, </w:t>
      </w:r>
      <w:r w:rsidR="00533256" w:rsidRPr="00E317C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="00BB1AD3" w:rsidRPr="00E317C6">
        <w:rPr>
          <w:rFonts w:asciiTheme="majorHAnsi" w:hAnsiTheme="majorHAnsi"/>
          <w:sz w:val="24"/>
          <w:szCs w:val="24"/>
          <w:lang w:val="uk-UA"/>
        </w:rPr>
        <w:t>каб</w:t>
      </w:r>
      <w:proofErr w:type="spellEnd"/>
      <w:r w:rsidR="00BB1AD3" w:rsidRPr="00E317C6">
        <w:rPr>
          <w:rFonts w:asciiTheme="majorHAnsi" w:hAnsiTheme="majorHAnsi"/>
          <w:sz w:val="24"/>
          <w:szCs w:val="24"/>
          <w:lang w:val="uk-UA"/>
        </w:rPr>
        <w:t>. № 19.</w:t>
      </w:r>
    </w:p>
    <w:p w:rsidR="00BB1AD3" w:rsidRPr="00E317C6" w:rsidRDefault="00BB1AD3" w:rsidP="00267867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 xml:space="preserve">                                 ПОРЯДОК  ДЕННИЙ</w:t>
      </w:r>
    </w:p>
    <w:p w:rsidR="00267867" w:rsidRPr="00E317C6" w:rsidRDefault="00267867" w:rsidP="00267867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>1.Ознайомлення з Положенням про Раду позашкільного навчального закладу та нормативно – правовими документами роботи Ради.</w:t>
      </w:r>
    </w:p>
    <w:p w:rsidR="00BB1AD3" w:rsidRPr="00E317C6" w:rsidRDefault="00BB1AD3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 xml:space="preserve">                                  Доповідає: </w:t>
      </w:r>
      <w:r w:rsidR="00267867" w:rsidRPr="00E317C6">
        <w:rPr>
          <w:rFonts w:asciiTheme="majorHAnsi" w:hAnsiTheme="majorHAnsi"/>
          <w:sz w:val="24"/>
          <w:szCs w:val="24"/>
          <w:lang w:val="uk-UA"/>
        </w:rPr>
        <w:t xml:space="preserve"> Голова Ради </w:t>
      </w:r>
      <w:proofErr w:type="spellStart"/>
      <w:r w:rsidR="00267867" w:rsidRPr="00E317C6">
        <w:rPr>
          <w:rFonts w:asciiTheme="majorHAnsi" w:hAnsiTheme="majorHAnsi"/>
          <w:sz w:val="24"/>
          <w:szCs w:val="24"/>
          <w:lang w:val="uk-UA"/>
        </w:rPr>
        <w:t>Пантєєва</w:t>
      </w:r>
      <w:proofErr w:type="spellEnd"/>
      <w:r w:rsidR="00267867" w:rsidRPr="00E317C6">
        <w:rPr>
          <w:rFonts w:asciiTheme="majorHAnsi" w:hAnsiTheme="majorHAnsi"/>
          <w:sz w:val="24"/>
          <w:szCs w:val="24"/>
          <w:lang w:val="uk-UA"/>
        </w:rPr>
        <w:t xml:space="preserve"> Р.М.</w:t>
      </w:r>
    </w:p>
    <w:p w:rsidR="00BB1AD3" w:rsidRPr="00E317C6" w:rsidRDefault="00BB1AD3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 xml:space="preserve">2. </w:t>
      </w:r>
      <w:r w:rsidR="00267867" w:rsidRPr="00E317C6">
        <w:rPr>
          <w:rFonts w:asciiTheme="majorHAnsi" w:hAnsiTheme="majorHAnsi"/>
          <w:sz w:val="24"/>
          <w:szCs w:val="24"/>
          <w:lang w:val="uk-UA"/>
        </w:rPr>
        <w:t xml:space="preserve"> Організація </w:t>
      </w:r>
      <w:proofErr w:type="spellStart"/>
      <w:r w:rsidR="00267867" w:rsidRPr="00E317C6">
        <w:rPr>
          <w:rFonts w:asciiTheme="majorHAnsi" w:hAnsiTheme="majorHAnsi"/>
          <w:sz w:val="24"/>
          <w:szCs w:val="24"/>
          <w:lang w:val="uk-UA"/>
        </w:rPr>
        <w:t>навчально</w:t>
      </w:r>
      <w:proofErr w:type="spellEnd"/>
      <w:r w:rsidR="00267867" w:rsidRPr="00E317C6">
        <w:rPr>
          <w:rFonts w:asciiTheme="majorHAnsi" w:hAnsiTheme="majorHAnsi"/>
          <w:sz w:val="24"/>
          <w:szCs w:val="24"/>
          <w:lang w:val="uk-UA"/>
        </w:rPr>
        <w:t xml:space="preserve"> – виховного процесу в центрі в 2 семестрі 2017 – 2018 навчального року.</w:t>
      </w:r>
    </w:p>
    <w:p w:rsidR="00BB1AD3" w:rsidRPr="00E317C6" w:rsidRDefault="00BB1AD3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 xml:space="preserve">                                   Доповідає: </w:t>
      </w:r>
      <w:r w:rsidR="00267867" w:rsidRPr="00E317C6">
        <w:rPr>
          <w:rFonts w:asciiTheme="majorHAnsi" w:hAnsiTheme="majorHAnsi"/>
          <w:sz w:val="24"/>
          <w:szCs w:val="24"/>
          <w:lang w:val="uk-UA"/>
        </w:rPr>
        <w:t xml:space="preserve"> Чорна О.Є., ЗДНВР</w:t>
      </w:r>
    </w:p>
    <w:p w:rsidR="00BB1AD3" w:rsidRPr="00E317C6" w:rsidRDefault="00BB1AD3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>3. Про</w:t>
      </w:r>
      <w:r w:rsidR="00267867" w:rsidRPr="00E317C6">
        <w:rPr>
          <w:rFonts w:asciiTheme="majorHAnsi" w:hAnsiTheme="majorHAnsi"/>
          <w:sz w:val="24"/>
          <w:szCs w:val="24"/>
          <w:lang w:val="uk-UA"/>
        </w:rPr>
        <w:t xml:space="preserve"> стан підготовки </w:t>
      </w:r>
      <w:proofErr w:type="spellStart"/>
      <w:r w:rsidR="00267867" w:rsidRPr="00E317C6">
        <w:rPr>
          <w:rFonts w:asciiTheme="majorHAnsi" w:hAnsiTheme="majorHAnsi"/>
          <w:sz w:val="24"/>
          <w:szCs w:val="24"/>
          <w:lang w:val="uk-UA"/>
        </w:rPr>
        <w:t>навчально</w:t>
      </w:r>
      <w:proofErr w:type="spellEnd"/>
      <w:r w:rsidR="00267867" w:rsidRPr="00E317C6">
        <w:rPr>
          <w:rFonts w:asciiTheme="majorHAnsi" w:hAnsiTheme="majorHAnsi"/>
          <w:sz w:val="24"/>
          <w:szCs w:val="24"/>
          <w:lang w:val="uk-UA"/>
        </w:rPr>
        <w:t xml:space="preserve"> – матеріальної бази центру до нового 2017-2018 навчального року.</w:t>
      </w:r>
    </w:p>
    <w:p w:rsidR="00BB1AD3" w:rsidRPr="00E317C6" w:rsidRDefault="00BB1AD3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 xml:space="preserve">                                     Доповідає: </w:t>
      </w:r>
      <w:r w:rsidR="00267867" w:rsidRPr="00E317C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="00267867" w:rsidRPr="00E317C6">
        <w:rPr>
          <w:rFonts w:asciiTheme="majorHAnsi" w:hAnsiTheme="majorHAnsi"/>
          <w:sz w:val="24"/>
          <w:szCs w:val="24"/>
          <w:lang w:val="uk-UA"/>
        </w:rPr>
        <w:t>Літвінська</w:t>
      </w:r>
      <w:proofErr w:type="spellEnd"/>
      <w:r w:rsidR="00267867" w:rsidRPr="00E317C6">
        <w:rPr>
          <w:rFonts w:asciiTheme="majorHAnsi" w:hAnsiTheme="majorHAnsi"/>
          <w:sz w:val="24"/>
          <w:szCs w:val="24"/>
          <w:lang w:val="uk-UA"/>
        </w:rPr>
        <w:t xml:space="preserve"> І.М., ЗДАГЧ</w:t>
      </w:r>
    </w:p>
    <w:p w:rsidR="00BB1AD3" w:rsidRPr="00E317C6" w:rsidRDefault="00267867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>4. Діяльність центру щодо укомплектованості гуртків та навчальних груп на початок 2017-2018 навчального року.</w:t>
      </w:r>
    </w:p>
    <w:p w:rsidR="00BB1AD3" w:rsidRPr="00E317C6" w:rsidRDefault="00BB1AD3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 xml:space="preserve">                        </w:t>
      </w:r>
      <w:r w:rsidR="00267867" w:rsidRPr="00E317C6">
        <w:rPr>
          <w:rFonts w:asciiTheme="majorHAnsi" w:hAnsiTheme="majorHAnsi"/>
          <w:sz w:val="24"/>
          <w:szCs w:val="24"/>
          <w:lang w:val="uk-UA"/>
        </w:rPr>
        <w:t xml:space="preserve">              Доповідає: Чорна О.Є., ЗДНВР</w:t>
      </w:r>
    </w:p>
    <w:p w:rsidR="00BB1AD3" w:rsidRPr="00E317C6" w:rsidRDefault="00BB1AD3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 xml:space="preserve">5. </w:t>
      </w:r>
      <w:r w:rsidR="00267867" w:rsidRPr="00E317C6">
        <w:rPr>
          <w:rFonts w:asciiTheme="majorHAnsi" w:hAnsiTheme="majorHAnsi"/>
          <w:sz w:val="24"/>
          <w:szCs w:val="24"/>
          <w:lang w:val="uk-UA"/>
        </w:rPr>
        <w:t xml:space="preserve"> Про стан готовності закладу до роботи в осінньо-зимовий період та до опалювального сезону.</w:t>
      </w:r>
    </w:p>
    <w:p w:rsidR="00533256" w:rsidRPr="00E317C6" w:rsidRDefault="00533256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 xml:space="preserve">                                         Доповідає: </w:t>
      </w:r>
      <w:r w:rsidR="00267867" w:rsidRPr="00E317C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="00267867" w:rsidRPr="00E317C6">
        <w:rPr>
          <w:rFonts w:asciiTheme="majorHAnsi" w:hAnsiTheme="majorHAnsi"/>
          <w:sz w:val="24"/>
          <w:szCs w:val="24"/>
          <w:lang w:val="uk-UA"/>
        </w:rPr>
        <w:t>Літвінська</w:t>
      </w:r>
      <w:proofErr w:type="spellEnd"/>
      <w:r w:rsidR="00267867" w:rsidRPr="00E317C6">
        <w:rPr>
          <w:rFonts w:asciiTheme="majorHAnsi" w:hAnsiTheme="majorHAnsi"/>
          <w:sz w:val="24"/>
          <w:szCs w:val="24"/>
          <w:lang w:val="uk-UA"/>
        </w:rPr>
        <w:t xml:space="preserve"> І.М., ЗДАГЧ</w:t>
      </w:r>
    </w:p>
    <w:p w:rsidR="00267867" w:rsidRPr="00E317C6" w:rsidRDefault="00267867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>6. Про організацію змістовного дозвілля вихованців центру</w:t>
      </w:r>
      <w:r w:rsidR="00E317C6" w:rsidRPr="00E317C6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E317C6">
        <w:rPr>
          <w:rFonts w:asciiTheme="majorHAnsi" w:hAnsiTheme="majorHAnsi"/>
          <w:sz w:val="24"/>
          <w:szCs w:val="24"/>
          <w:lang w:val="uk-UA"/>
        </w:rPr>
        <w:t>та дітей міста під час осінніх та зимових канікул.</w:t>
      </w:r>
    </w:p>
    <w:p w:rsidR="00267867" w:rsidRPr="00E317C6" w:rsidRDefault="00267867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 xml:space="preserve">          </w:t>
      </w:r>
      <w:r w:rsidR="00E317C6" w:rsidRPr="00E317C6">
        <w:rPr>
          <w:rFonts w:asciiTheme="majorHAnsi" w:hAnsiTheme="majorHAnsi"/>
          <w:sz w:val="24"/>
          <w:szCs w:val="24"/>
          <w:lang w:val="uk-UA"/>
        </w:rPr>
        <w:t xml:space="preserve">                              </w:t>
      </w:r>
      <w:r w:rsidRPr="00E317C6">
        <w:rPr>
          <w:rFonts w:asciiTheme="majorHAnsi" w:hAnsiTheme="majorHAnsi"/>
          <w:sz w:val="24"/>
          <w:szCs w:val="24"/>
          <w:lang w:val="uk-UA"/>
        </w:rPr>
        <w:t xml:space="preserve"> Доповідає: </w:t>
      </w:r>
      <w:proofErr w:type="spellStart"/>
      <w:r w:rsidRPr="00E317C6">
        <w:rPr>
          <w:rFonts w:asciiTheme="majorHAnsi" w:hAnsiTheme="majorHAnsi"/>
          <w:sz w:val="24"/>
          <w:szCs w:val="24"/>
          <w:lang w:val="uk-UA"/>
        </w:rPr>
        <w:t>Вінс</w:t>
      </w:r>
      <w:proofErr w:type="spellEnd"/>
      <w:r w:rsidRPr="00E317C6">
        <w:rPr>
          <w:rFonts w:asciiTheme="majorHAnsi" w:hAnsiTheme="majorHAnsi"/>
          <w:sz w:val="24"/>
          <w:szCs w:val="24"/>
          <w:lang w:val="uk-UA"/>
        </w:rPr>
        <w:t xml:space="preserve"> І.В., завідуюча організаційно – масовим відділом</w:t>
      </w:r>
    </w:p>
    <w:p w:rsidR="00E317C6" w:rsidRPr="00E317C6" w:rsidRDefault="00E317C6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>7. Затвердження плану заходів щодо поліпшення матеріально –</w:t>
      </w:r>
      <w:r w:rsidR="005761F6">
        <w:rPr>
          <w:rFonts w:asciiTheme="majorHAnsi" w:hAnsiTheme="majorHAnsi"/>
          <w:sz w:val="24"/>
          <w:szCs w:val="24"/>
          <w:lang w:val="uk-UA"/>
        </w:rPr>
        <w:t xml:space="preserve"> технічної бази центру на  2018 </w:t>
      </w:r>
      <w:bookmarkStart w:id="0" w:name="_GoBack"/>
      <w:bookmarkEnd w:id="0"/>
      <w:r w:rsidRPr="00E317C6">
        <w:rPr>
          <w:rFonts w:asciiTheme="majorHAnsi" w:hAnsiTheme="majorHAnsi"/>
          <w:sz w:val="24"/>
          <w:szCs w:val="24"/>
          <w:lang w:val="uk-UA"/>
        </w:rPr>
        <w:t xml:space="preserve"> рік (проект бюджетного запиту).</w:t>
      </w:r>
    </w:p>
    <w:p w:rsidR="00E317C6" w:rsidRPr="00E317C6" w:rsidRDefault="00E317C6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 xml:space="preserve">                                           Доповідає: </w:t>
      </w:r>
      <w:proofErr w:type="spellStart"/>
      <w:r w:rsidRPr="00E317C6">
        <w:rPr>
          <w:rFonts w:asciiTheme="majorHAnsi" w:hAnsiTheme="majorHAnsi"/>
          <w:sz w:val="24"/>
          <w:szCs w:val="24"/>
          <w:lang w:val="uk-UA"/>
        </w:rPr>
        <w:t>Плахотна</w:t>
      </w:r>
      <w:proofErr w:type="spellEnd"/>
      <w:r w:rsidRPr="00E317C6">
        <w:rPr>
          <w:rFonts w:asciiTheme="majorHAnsi" w:hAnsiTheme="majorHAnsi"/>
          <w:sz w:val="24"/>
          <w:szCs w:val="24"/>
          <w:lang w:val="uk-UA"/>
        </w:rPr>
        <w:t xml:space="preserve"> Т.О., директор ЦДЮТ</w:t>
      </w:r>
    </w:p>
    <w:p w:rsidR="00533256" w:rsidRPr="00E317C6" w:rsidRDefault="00E317C6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 xml:space="preserve">8. Про організацію та </w:t>
      </w:r>
      <w:r w:rsidR="00533256" w:rsidRPr="00E317C6">
        <w:rPr>
          <w:rFonts w:asciiTheme="majorHAnsi" w:hAnsiTheme="majorHAnsi"/>
          <w:sz w:val="24"/>
          <w:szCs w:val="24"/>
          <w:lang w:val="uk-UA"/>
        </w:rPr>
        <w:t xml:space="preserve"> проведення конкурсів «Кращий гурток року», «Кращий вихованець року», «Кращий керівник гуртка року».</w:t>
      </w:r>
    </w:p>
    <w:p w:rsidR="00533256" w:rsidRPr="00E317C6" w:rsidRDefault="00533256">
      <w:pPr>
        <w:rPr>
          <w:rFonts w:asciiTheme="majorHAnsi" w:hAnsiTheme="majorHAnsi"/>
          <w:sz w:val="24"/>
          <w:szCs w:val="24"/>
          <w:lang w:val="uk-UA"/>
        </w:rPr>
      </w:pPr>
      <w:r w:rsidRPr="00E317C6">
        <w:rPr>
          <w:rFonts w:asciiTheme="majorHAnsi" w:hAnsiTheme="majorHAnsi"/>
          <w:sz w:val="24"/>
          <w:szCs w:val="24"/>
          <w:lang w:val="uk-UA"/>
        </w:rPr>
        <w:t xml:space="preserve">                                            Доповідає: </w:t>
      </w:r>
      <w:r w:rsidR="00E317C6" w:rsidRPr="00E317C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="00E317C6" w:rsidRPr="00E317C6">
        <w:rPr>
          <w:rFonts w:asciiTheme="majorHAnsi" w:hAnsiTheme="majorHAnsi"/>
          <w:sz w:val="24"/>
          <w:szCs w:val="24"/>
          <w:lang w:val="uk-UA"/>
        </w:rPr>
        <w:t>Горбенко</w:t>
      </w:r>
      <w:proofErr w:type="spellEnd"/>
      <w:r w:rsidR="00E317C6" w:rsidRPr="00E317C6">
        <w:rPr>
          <w:rFonts w:asciiTheme="majorHAnsi" w:hAnsiTheme="majorHAnsi"/>
          <w:sz w:val="24"/>
          <w:szCs w:val="24"/>
          <w:lang w:val="uk-UA"/>
        </w:rPr>
        <w:t xml:space="preserve"> С.І., завідуюча відділом методичним</w:t>
      </w:r>
    </w:p>
    <w:p w:rsidR="00533256" w:rsidRDefault="00E317C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33256" w:rsidRPr="00BB1AD3" w:rsidRDefault="00E317C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533256" w:rsidRPr="00BB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2A3F"/>
    <w:multiLevelType w:val="hybridMultilevel"/>
    <w:tmpl w:val="A2B4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D3"/>
    <w:rsid w:val="00267867"/>
    <w:rsid w:val="00533256"/>
    <w:rsid w:val="00534AF3"/>
    <w:rsid w:val="005761F6"/>
    <w:rsid w:val="007C0B5B"/>
    <w:rsid w:val="00BB1AD3"/>
    <w:rsid w:val="00E3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</dc:creator>
  <cp:keywords/>
  <dc:description/>
  <cp:lastModifiedBy>ЦДЮТ</cp:lastModifiedBy>
  <cp:revision>2</cp:revision>
  <cp:lastPrinted>2017-12-20T14:55:00Z</cp:lastPrinted>
  <dcterms:created xsi:type="dcterms:W3CDTF">2017-12-29T10:33:00Z</dcterms:created>
  <dcterms:modified xsi:type="dcterms:W3CDTF">2017-12-29T10:33:00Z</dcterms:modified>
</cp:coreProperties>
</file>